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6E18" w14:textId="77777777" w:rsidR="00C65A0E" w:rsidRPr="009C1986" w:rsidRDefault="00C65A0E">
      <w:pPr>
        <w:rPr>
          <w:b/>
          <w:sz w:val="24"/>
          <w:szCs w:val="24"/>
        </w:rPr>
      </w:pPr>
      <w:r w:rsidRPr="009C1986">
        <w:rPr>
          <w:b/>
          <w:sz w:val="24"/>
          <w:szCs w:val="24"/>
        </w:rPr>
        <w:t>2020 COVID Procedure Addendum</w:t>
      </w:r>
    </w:p>
    <w:p w14:paraId="5E72754B" w14:textId="77777777" w:rsidR="009C1986" w:rsidRDefault="009C1986"/>
    <w:p w14:paraId="680AB1A2" w14:textId="77777777" w:rsidR="00C65A0E" w:rsidRDefault="00C65A0E">
      <w:r>
        <w:t xml:space="preserve">LSKC staff have been working hard to create a fun camp that maximizes social distancing and minimizes </w:t>
      </w:r>
      <w:r w:rsidR="006770D9">
        <w:t>exposure.</w:t>
      </w:r>
      <w:r w:rsidR="00711575">
        <w:t xml:space="preserve"> </w:t>
      </w:r>
      <w:r>
        <w:t>This summer, we have a lot of fun onsite activities and clubs planned</w:t>
      </w:r>
      <w:r w:rsidR="00711575">
        <w:t>.</w:t>
      </w:r>
      <w:r>
        <w:t xml:space="preserve">  </w:t>
      </w:r>
      <w:r w:rsidR="00711575">
        <w:t>To</w:t>
      </w:r>
      <w:r>
        <w:t xml:space="preserve"> help maintain a healthy environment we will be focusing on:</w:t>
      </w:r>
    </w:p>
    <w:p w14:paraId="7D4D898F" w14:textId="77777777" w:rsidR="00C65A0E" w:rsidRDefault="00C65A0E" w:rsidP="00C65A0E">
      <w:pPr>
        <w:pStyle w:val="ListParagraph"/>
        <w:numPr>
          <w:ilvl w:val="0"/>
          <w:numId w:val="1"/>
        </w:numPr>
      </w:pPr>
      <w:r>
        <w:t>Social distancing and camper separation</w:t>
      </w:r>
    </w:p>
    <w:p w14:paraId="22A340DE" w14:textId="77777777" w:rsidR="00C65A0E" w:rsidRDefault="00C65A0E" w:rsidP="00C65A0E">
      <w:pPr>
        <w:pStyle w:val="ListParagraph"/>
        <w:numPr>
          <w:ilvl w:val="0"/>
          <w:numId w:val="1"/>
        </w:numPr>
      </w:pPr>
      <w:r>
        <w:t>Frequent handwashing (avoid touching face with unwashed hands)</w:t>
      </w:r>
    </w:p>
    <w:p w14:paraId="6BFC3952" w14:textId="77777777" w:rsidR="00C65A0E" w:rsidRDefault="00C65A0E" w:rsidP="00C65A0E">
      <w:pPr>
        <w:pStyle w:val="ListParagraph"/>
        <w:numPr>
          <w:ilvl w:val="0"/>
          <w:numId w:val="1"/>
        </w:numPr>
      </w:pPr>
      <w:r>
        <w:t>Frequent cleaning and sanitizing of surfaces</w:t>
      </w:r>
    </w:p>
    <w:p w14:paraId="462FF33A" w14:textId="77777777" w:rsidR="00C65A0E" w:rsidRDefault="00C65A0E" w:rsidP="00C65A0E">
      <w:pPr>
        <w:pStyle w:val="ListParagraph"/>
        <w:numPr>
          <w:ilvl w:val="0"/>
          <w:numId w:val="1"/>
        </w:numPr>
      </w:pPr>
      <w:r>
        <w:t>Monitoring health and staying home if sick</w:t>
      </w:r>
    </w:p>
    <w:p w14:paraId="3892DC66" w14:textId="77777777" w:rsidR="006770D9" w:rsidRPr="009C1986" w:rsidRDefault="00C65A0E" w:rsidP="006770D9">
      <w:pPr>
        <w:spacing w:after="0"/>
        <w:rPr>
          <w:b/>
        </w:rPr>
      </w:pPr>
      <w:r w:rsidRPr="009C1986">
        <w:rPr>
          <w:b/>
        </w:rPr>
        <w:t>Arrival</w:t>
      </w:r>
      <w:r w:rsidR="006770D9" w:rsidRPr="009C1986">
        <w:rPr>
          <w:b/>
        </w:rPr>
        <w:t>:</w:t>
      </w:r>
    </w:p>
    <w:p w14:paraId="751E1735" w14:textId="77777777" w:rsidR="00C65A0E" w:rsidRDefault="00C65A0E" w:rsidP="006770D9">
      <w:pPr>
        <w:spacing w:after="0"/>
      </w:pPr>
      <w:r>
        <w:t>Campers will be greeted at the door by staff; parents will not enter the building with campers.   Each camper will be given a health assessment and sign in will be completed via a touchless system.</w:t>
      </w:r>
    </w:p>
    <w:p w14:paraId="1E6D4A83" w14:textId="77777777" w:rsidR="00C65A0E" w:rsidRDefault="00C65A0E" w:rsidP="00C65A0E"/>
    <w:p w14:paraId="61D0399D" w14:textId="77777777" w:rsidR="006770D9" w:rsidRPr="009C1986" w:rsidRDefault="006770D9" w:rsidP="006770D9">
      <w:pPr>
        <w:spacing w:after="0"/>
        <w:rPr>
          <w:b/>
        </w:rPr>
      </w:pPr>
      <w:r w:rsidRPr="009C1986">
        <w:rPr>
          <w:b/>
        </w:rPr>
        <w:t>Pick-up:</w:t>
      </w:r>
    </w:p>
    <w:p w14:paraId="0C3F1474" w14:textId="77777777" w:rsidR="00C65A0E" w:rsidRDefault="00C65A0E" w:rsidP="006770D9">
      <w:pPr>
        <w:spacing w:after="0"/>
      </w:pPr>
      <w:r>
        <w:t>When you arrive for pick up, please contact camp staff via text.   Your child(ren) will be escorted to the entrance with their personal items and will be signed out via touchless system.</w:t>
      </w:r>
    </w:p>
    <w:p w14:paraId="6B006680" w14:textId="77777777" w:rsidR="006770D9" w:rsidRDefault="006770D9" w:rsidP="006770D9">
      <w:pPr>
        <w:spacing w:after="0"/>
      </w:pPr>
    </w:p>
    <w:p w14:paraId="09693DD4" w14:textId="77777777" w:rsidR="006770D9" w:rsidRPr="00711575" w:rsidRDefault="006770D9" w:rsidP="006770D9">
      <w:pPr>
        <w:spacing w:after="0"/>
        <w:rPr>
          <w:b/>
        </w:rPr>
      </w:pPr>
      <w:r w:rsidRPr="00711575">
        <w:rPr>
          <w:b/>
        </w:rPr>
        <w:t>Daily Health Assessment and Monitoring for Illness</w:t>
      </w:r>
      <w:r w:rsidR="00711575">
        <w:rPr>
          <w:b/>
        </w:rPr>
        <w:t>:</w:t>
      </w:r>
    </w:p>
    <w:p w14:paraId="2575B546" w14:textId="77777777" w:rsidR="006770D9" w:rsidRDefault="006770D9" w:rsidP="006770D9">
      <w:pPr>
        <w:spacing w:after="0"/>
      </w:pPr>
      <w:r>
        <w:t xml:space="preserve">Because children with COVID-19 generally present with milder symptoms, your child must remain home if experiencing any of the following:  cold-like symptoms, runny nose, </w:t>
      </w:r>
      <w:r w:rsidR="00255D2E">
        <w:t>sore throat, cough</w:t>
      </w:r>
      <w:r>
        <w:t xml:space="preserve">, shortness of breath or difficulty breather, fever greater than 99 degrees, chills, diarrhea, vomiting, stomachache, muscle ache, frequent or persistent headache and loss of taste/smell.   In order to return to camp, children must be symptom free for a minimum of 24 hours without the aid of medication.  If a child becomes ill while at camp, </w:t>
      </w:r>
      <w:r w:rsidR="00255D2E">
        <w:t>please</w:t>
      </w:r>
      <w:r>
        <w:t xml:space="preserve"> </w:t>
      </w:r>
      <w:r w:rsidR="00255D2E">
        <w:t>arrange</w:t>
      </w:r>
      <w:r>
        <w:t xml:space="preserve"> to have the child picked up within one hour of our call.  Please be sure to let camp directors know if your child </w:t>
      </w:r>
      <w:r w:rsidR="00255D2E">
        <w:t>is</w:t>
      </w:r>
      <w:r>
        <w:t xml:space="preserve"> experienc</w:t>
      </w:r>
      <w:r w:rsidR="00255D2E">
        <w:t>ing</w:t>
      </w:r>
      <w:r>
        <w:t xml:space="preserve"> any of these symptoms.</w:t>
      </w:r>
    </w:p>
    <w:p w14:paraId="2FB80E4E" w14:textId="77777777" w:rsidR="00255D2E" w:rsidRDefault="00255D2E" w:rsidP="006770D9">
      <w:pPr>
        <w:spacing w:after="0"/>
      </w:pPr>
    </w:p>
    <w:p w14:paraId="430991F0" w14:textId="77777777" w:rsidR="00255D2E" w:rsidRPr="009C1986" w:rsidRDefault="00255D2E" w:rsidP="006770D9">
      <w:pPr>
        <w:spacing w:after="0"/>
        <w:rPr>
          <w:b/>
        </w:rPr>
      </w:pPr>
      <w:r w:rsidRPr="009C1986">
        <w:rPr>
          <w:b/>
        </w:rPr>
        <w:t>Exposure:</w:t>
      </w:r>
    </w:p>
    <w:p w14:paraId="61308897" w14:textId="77777777" w:rsidR="00255D2E" w:rsidRDefault="00255D2E" w:rsidP="006770D9">
      <w:pPr>
        <w:spacing w:after="0"/>
      </w:pPr>
      <w:r>
        <w:t>If your child or any member of your household has been exposed to anyone with a confirmed or suspected case of coronavirus, you need to notify camp directors ASAP.  Current guidelines require a 14-day quarantine.  We will follow health department and contact tracing protocol.</w:t>
      </w:r>
    </w:p>
    <w:p w14:paraId="1DF4F1FB" w14:textId="77777777" w:rsidR="00255D2E" w:rsidRDefault="00255D2E" w:rsidP="006770D9">
      <w:pPr>
        <w:spacing w:after="0"/>
      </w:pPr>
    </w:p>
    <w:p w14:paraId="58F3FDF4" w14:textId="77777777" w:rsidR="00255D2E" w:rsidRPr="009C1986" w:rsidRDefault="009C1986" w:rsidP="006770D9">
      <w:pPr>
        <w:spacing w:after="0"/>
        <w:rPr>
          <w:b/>
        </w:rPr>
      </w:pPr>
      <w:r w:rsidRPr="009C1986">
        <w:rPr>
          <w:b/>
        </w:rPr>
        <w:t>Pro</w:t>
      </w:r>
      <w:r w:rsidR="00255D2E" w:rsidRPr="009C1986">
        <w:rPr>
          <w:b/>
        </w:rPr>
        <w:t>tective Measures:</w:t>
      </w:r>
    </w:p>
    <w:p w14:paraId="23625654" w14:textId="77777777" w:rsidR="00255D2E" w:rsidRDefault="00255D2E" w:rsidP="006770D9">
      <w:pPr>
        <w:spacing w:after="0"/>
      </w:pPr>
      <w:r>
        <w:t xml:space="preserve">This summer we will have separate areas designated for small groups.  We will disinfect equipment and surfaces, wash hand and encourage safe distancing.  We encourage you to have a conversation with your child on how they can practice safe distancing </w:t>
      </w:r>
      <w:r w:rsidR="002340CB">
        <w:t>and minimize</w:t>
      </w:r>
      <w:r>
        <w:t xml:space="preserve"> spread of </w:t>
      </w:r>
      <w:r w:rsidR="002340CB">
        <w:t>germs</w:t>
      </w:r>
      <w:r>
        <w:t xml:space="preserve"> while they are at camp.</w:t>
      </w:r>
    </w:p>
    <w:p w14:paraId="0E96A272" w14:textId="77777777" w:rsidR="00255D2E" w:rsidRDefault="00255D2E" w:rsidP="006770D9">
      <w:pPr>
        <w:spacing w:after="0"/>
      </w:pPr>
    </w:p>
    <w:p w14:paraId="43E29F4B" w14:textId="77777777" w:rsidR="00255D2E" w:rsidRDefault="00255D2E" w:rsidP="006770D9">
      <w:pPr>
        <w:spacing w:after="0"/>
      </w:pPr>
      <w:r>
        <w:t>We share a</w:t>
      </w:r>
      <w:r w:rsidR="002340CB">
        <w:t xml:space="preserve"> </w:t>
      </w:r>
      <w:r>
        <w:t>mutual goal of mai</w:t>
      </w:r>
      <w:r w:rsidR="002340CB">
        <w:t>ntaining health of our campers and staff so we can provide a fun camp experience and provide care that parents depend upon to continue working.</w:t>
      </w:r>
    </w:p>
    <w:p w14:paraId="6805DCB5" w14:textId="77777777" w:rsidR="00914858" w:rsidRDefault="00914858" w:rsidP="006770D9">
      <w:pPr>
        <w:spacing w:after="0"/>
      </w:pPr>
    </w:p>
    <w:p w14:paraId="43F0EB23" w14:textId="77777777" w:rsidR="00914858" w:rsidRDefault="00914858" w:rsidP="006770D9">
      <w:pPr>
        <w:spacing w:after="0"/>
      </w:pPr>
    </w:p>
    <w:p w14:paraId="0C798053" w14:textId="77777777" w:rsidR="00914858" w:rsidRDefault="00914858" w:rsidP="006770D9">
      <w:pPr>
        <w:spacing w:after="0"/>
      </w:pPr>
    </w:p>
    <w:p w14:paraId="2C3CA521" w14:textId="094E3C02" w:rsidR="00914858" w:rsidRPr="00914858" w:rsidRDefault="00914858" w:rsidP="006770D9">
      <w:pPr>
        <w:spacing w:after="0"/>
        <w:rPr>
          <w:b/>
        </w:rPr>
      </w:pPr>
      <w:r w:rsidRPr="00914858">
        <w:rPr>
          <w:b/>
        </w:rPr>
        <w:t>I have read understood and will abide by the terms stated above, including the COVID-19 Addendum and agree to abide by the LSKC camp policies.  I will not hold LSKC</w:t>
      </w:r>
      <w:r w:rsidR="002C00A9">
        <w:rPr>
          <w:b/>
        </w:rPr>
        <w:t xml:space="preserve"> or Lawrence United Methodist Church</w:t>
      </w:r>
      <w:r w:rsidRPr="00914858">
        <w:rPr>
          <w:b/>
        </w:rPr>
        <w:t xml:space="preserve"> or any of its employees responsible for any accidents, illness or material loss that may occur.</w:t>
      </w:r>
    </w:p>
    <w:p w14:paraId="2D97A693" w14:textId="77777777" w:rsidR="00914858" w:rsidRDefault="00914858" w:rsidP="006770D9">
      <w:pPr>
        <w:spacing w:after="0"/>
      </w:pPr>
    </w:p>
    <w:p w14:paraId="2DDE2919" w14:textId="77777777" w:rsidR="00914858" w:rsidRDefault="00914858" w:rsidP="006770D9">
      <w:pPr>
        <w:spacing w:after="0"/>
      </w:pPr>
    </w:p>
    <w:p w14:paraId="63FA02C3" w14:textId="3E454855" w:rsidR="00C65A0E" w:rsidRDefault="00914858" w:rsidP="009D2DA5">
      <w:pPr>
        <w:spacing w:after="0"/>
      </w:pPr>
      <w:r>
        <w:t>Parent/Guardian Signature   ___________________________________         Date ________________________</w:t>
      </w:r>
    </w:p>
    <w:sectPr w:rsidR="00C65A0E" w:rsidSect="009C1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F2D80"/>
    <w:multiLevelType w:val="hybridMultilevel"/>
    <w:tmpl w:val="3420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0E"/>
    <w:rsid w:val="002340CB"/>
    <w:rsid w:val="00255D2E"/>
    <w:rsid w:val="002C00A9"/>
    <w:rsid w:val="004B3209"/>
    <w:rsid w:val="006770D9"/>
    <w:rsid w:val="00711575"/>
    <w:rsid w:val="00717D8C"/>
    <w:rsid w:val="00914858"/>
    <w:rsid w:val="009C1986"/>
    <w:rsid w:val="009D2DA5"/>
    <w:rsid w:val="00C65A0E"/>
    <w:rsid w:val="00EE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9203"/>
  <w15:chartTrackingRefBased/>
  <w15:docId w15:val="{DFA53A04-FBD9-4581-89A7-A47ADD3A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Wiseman</dc:creator>
  <cp:keywords/>
  <dc:description/>
  <cp:lastModifiedBy>Microsoft Office User</cp:lastModifiedBy>
  <cp:revision>2</cp:revision>
  <dcterms:created xsi:type="dcterms:W3CDTF">2020-06-13T15:58:00Z</dcterms:created>
  <dcterms:modified xsi:type="dcterms:W3CDTF">2020-06-13T15:58:00Z</dcterms:modified>
</cp:coreProperties>
</file>